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1CE" w:rsidRDefault="000631CE" w:rsidP="000631CE">
      <w:pPr>
        <w:rPr>
          <w:rFonts w:ascii="Palatino Linotype" w:hAnsi="Palatino Linotype"/>
        </w:rPr>
      </w:pPr>
      <w:bookmarkStart w:id="0" w:name="_GoBack"/>
      <w:bookmarkEnd w:id="0"/>
    </w:p>
    <w:p w:rsidR="00872472" w:rsidRDefault="00872472" w:rsidP="00872472">
      <w:pPr>
        <w:spacing w:line="360" w:lineRule="auto"/>
        <w:jc w:val="center"/>
        <w:rPr>
          <w:rFonts w:ascii="Palatino Linotype" w:hAnsi="Palatino Linotype"/>
          <w:b/>
          <w:i/>
          <w:sz w:val="32"/>
          <w:szCs w:val="32"/>
        </w:rPr>
      </w:pPr>
      <w:r>
        <w:rPr>
          <w:rFonts w:ascii="Palatino Linotype" w:hAnsi="Palatino Linotype"/>
          <w:b/>
          <w:i/>
          <w:sz w:val="32"/>
          <w:szCs w:val="32"/>
        </w:rPr>
        <w:t>Pozvánka</w:t>
      </w:r>
    </w:p>
    <w:p w:rsidR="00872472" w:rsidRDefault="00872472" w:rsidP="00872472">
      <w:pPr>
        <w:spacing w:line="360" w:lineRule="auto"/>
        <w:jc w:val="center"/>
        <w:rPr>
          <w:rFonts w:ascii="Palatino Linotype" w:hAnsi="Palatino Linotype"/>
        </w:rPr>
      </w:pPr>
    </w:p>
    <w:p w:rsidR="00872472" w:rsidRDefault="004471E9" w:rsidP="00872472">
      <w:pPr>
        <w:spacing w:line="36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Na </w:t>
      </w:r>
      <w:r w:rsidR="006C013B">
        <w:rPr>
          <w:rFonts w:ascii="Palatino Linotype" w:hAnsi="Palatino Linotype"/>
        </w:rPr>
        <w:t>5</w:t>
      </w:r>
      <w:r w:rsidR="0088069B">
        <w:rPr>
          <w:rFonts w:ascii="Palatino Linotype" w:hAnsi="Palatino Linotype"/>
        </w:rPr>
        <w:t>.</w:t>
      </w:r>
      <w:r w:rsidR="00872472">
        <w:rPr>
          <w:rFonts w:ascii="Palatino Linotype" w:hAnsi="Palatino Linotype"/>
        </w:rPr>
        <w:t xml:space="preserve"> zasadnutie </w:t>
      </w:r>
    </w:p>
    <w:p w:rsidR="00872472" w:rsidRDefault="00872472" w:rsidP="00872472">
      <w:pPr>
        <w:spacing w:line="36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obecného zastupiteľstva obce Bretka, </w:t>
      </w:r>
    </w:p>
    <w:p w:rsidR="00872472" w:rsidRDefault="00872472" w:rsidP="00872472">
      <w:pPr>
        <w:spacing w:line="36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dňa </w:t>
      </w:r>
      <w:r w:rsidR="006C013B">
        <w:rPr>
          <w:rFonts w:ascii="Palatino Linotype" w:hAnsi="Palatino Linotype"/>
        </w:rPr>
        <w:t>25. 8</w:t>
      </w:r>
      <w:r w:rsidR="00835651">
        <w:rPr>
          <w:rFonts w:ascii="Palatino Linotype" w:hAnsi="Palatino Linotype"/>
        </w:rPr>
        <w:t>. 2015 o 17</w:t>
      </w:r>
      <w:r w:rsidR="00D6462D">
        <w:rPr>
          <w:rFonts w:ascii="Palatino Linotype" w:hAnsi="Palatino Linotype"/>
        </w:rPr>
        <w:t>:00</w:t>
      </w:r>
    </w:p>
    <w:p w:rsidR="00872472" w:rsidRDefault="00872472" w:rsidP="00872472">
      <w:pPr>
        <w:spacing w:line="360" w:lineRule="auto"/>
        <w:jc w:val="center"/>
        <w:rPr>
          <w:rFonts w:ascii="Palatino Linotype" w:hAnsi="Palatino Linotype"/>
        </w:rPr>
      </w:pPr>
    </w:p>
    <w:p w:rsidR="00872472" w:rsidRDefault="00872472" w:rsidP="00872472">
      <w:pPr>
        <w:spacing w:line="36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Program:</w:t>
      </w:r>
    </w:p>
    <w:p w:rsidR="00872472" w:rsidRDefault="00872472" w:rsidP="00872472">
      <w:pPr>
        <w:numPr>
          <w:ilvl w:val="0"/>
          <w:numId w:val="11"/>
        </w:num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Otvorenie zasadnutia</w:t>
      </w:r>
    </w:p>
    <w:p w:rsidR="00872472" w:rsidRDefault="00872472" w:rsidP="00872472">
      <w:pPr>
        <w:numPr>
          <w:ilvl w:val="0"/>
          <w:numId w:val="11"/>
        </w:num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Určovanie zapisovateľa a overovateľov zápisnice</w:t>
      </w:r>
    </w:p>
    <w:p w:rsidR="00872472" w:rsidRDefault="00872472" w:rsidP="00872472">
      <w:pPr>
        <w:numPr>
          <w:ilvl w:val="0"/>
          <w:numId w:val="11"/>
        </w:num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Schválenie programu zasadnutia</w:t>
      </w:r>
    </w:p>
    <w:p w:rsidR="00872472" w:rsidRDefault="006C013B" w:rsidP="00872472">
      <w:pPr>
        <w:numPr>
          <w:ilvl w:val="0"/>
          <w:numId w:val="11"/>
        </w:num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Kontrola</w:t>
      </w:r>
      <w:r w:rsidR="00531ED9">
        <w:rPr>
          <w:rFonts w:ascii="Palatino Linotype" w:hAnsi="Palatino Linotype"/>
        </w:rPr>
        <w:t xml:space="preserve"> uznesení z </w:t>
      </w:r>
      <w:r w:rsidR="00E52AB7">
        <w:rPr>
          <w:rFonts w:ascii="Palatino Linotype" w:hAnsi="Palatino Linotype"/>
        </w:rPr>
        <w:t>posledného</w:t>
      </w:r>
      <w:r w:rsidR="00872472">
        <w:rPr>
          <w:rFonts w:ascii="Palatino Linotype" w:hAnsi="Palatino Linotype"/>
        </w:rPr>
        <w:t xml:space="preserve"> zasadnutia OZ</w:t>
      </w:r>
      <w:r w:rsidR="00E52AB7">
        <w:rPr>
          <w:rFonts w:ascii="Palatino Linotype" w:hAnsi="Palatino Linotype"/>
        </w:rPr>
        <w:t xml:space="preserve"> v roku 201</w:t>
      </w:r>
      <w:r w:rsidR="00835651">
        <w:rPr>
          <w:rFonts w:ascii="Palatino Linotype" w:hAnsi="Palatino Linotype"/>
        </w:rPr>
        <w:t>5</w:t>
      </w:r>
    </w:p>
    <w:p w:rsidR="006C013B" w:rsidRDefault="006C013B" w:rsidP="00835651">
      <w:pPr>
        <w:numPr>
          <w:ilvl w:val="0"/>
          <w:numId w:val="11"/>
        </w:num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Prerokovanie listu z Okresnej prokuratúry Rožňava o VZN č. 3/2008 o mieste a čase zápisu dieťaťa na plnenie povinnej školskej dochádzky v základnej škole a o VZN č. 3/2009 o určení výšky dotácie na prevádzku a mzdy na dieťaťa Materskej školy v Bretke.</w:t>
      </w:r>
    </w:p>
    <w:p w:rsidR="004471E9" w:rsidRDefault="006C013B" w:rsidP="00835651">
      <w:pPr>
        <w:numPr>
          <w:ilvl w:val="0"/>
          <w:numId w:val="11"/>
        </w:num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Schválenie VZN o správe a prevádzkovaní pohrebisku v obci Bretka.</w:t>
      </w:r>
      <w:r w:rsidR="0000633D">
        <w:rPr>
          <w:rFonts w:ascii="Palatino Linotype" w:hAnsi="Palatino Linotype"/>
        </w:rPr>
        <w:t xml:space="preserve">  </w:t>
      </w:r>
    </w:p>
    <w:p w:rsidR="004471E9" w:rsidRDefault="006C013B" w:rsidP="00872472">
      <w:pPr>
        <w:numPr>
          <w:ilvl w:val="0"/>
          <w:numId w:val="11"/>
        </w:num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Rôzne</w:t>
      </w:r>
    </w:p>
    <w:p w:rsidR="00872472" w:rsidRDefault="00872472" w:rsidP="00872472">
      <w:pPr>
        <w:numPr>
          <w:ilvl w:val="0"/>
          <w:numId w:val="11"/>
        </w:num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Záver</w:t>
      </w:r>
    </w:p>
    <w:p w:rsidR="00537845" w:rsidRDefault="00537845" w:rsidP="00872472">
      <w:pPr>
        <w:spacing w:line="360" w:lineRule="auto"/>
      </w:pPr>
    </w:p>
    <w:p w:rsidR="00537845" w:rsidRDefault="00537845" w:rsidP="00872472">
      <w:pPr>
        <w:spacing w:line="360" w:lineRule="auto"/>
      </w:pPr>
    </w:p>
    <w:p w:rsidR="00872472" w:rsidRDefault="00872472" w:rsidP="00872472">
      <w:pPr>
        <w:spacing w:line="360" w:lineRule="auto"/>
      </w:pPr>
    </w:p>
    <w:p w:rsidR="00872472" w:rsidRDefault="00872472" w:rsidP="00872472">
      <w:pPr>
        <w:spacing w:line="360" w:lineRule="auto"/>
      </w:pPr>
    </w:p>
    <w:p w:rsidR="00872472" w:rsidRDefault="00872472" w:rsidP="00872472">
      <w:pPr>
        <w:spacing w:line="360" w:lineRule="auto"/>
      </w:pPr>
      <w:r>
        <w:t>V Bretke, dňa</w:t>
      </w:r>
      <w:r w:rsidR="006C013B">
        <w:t>:</w:t>
      </w:r>
      <w:r>
        <w:t xml:space="preserve"> </w:t>
      </w:r>
      <w:r w:rsidR="006C013B">
        <w:t>20</w:t>
      </w:r>
      <w:r w:rsidR="00835651">
        <w:t xml:space="preserve">. </w:t>
      </w:r>
      <w:r w:rsidR="006C013B">
        <w:t>8</w:t>
      </w:r>
      <w:r w:rsidR="0000633D">
        <w:t>. 2015</w:t>
      </w:r>
      <w:r w:rsidR="00E52AB7">
        <w:t xml:space="preserve"> </w:t>
      </w:r>
    </w:p>
    <w:p w:rsidR="002A7FB3" w:rsidRDefault="002A7FB3" w:rsidP="00872472">
      <w:pPr>
        <w:spacing w:line="360" w:lineRule="auto"/>
      </w:pPr>
    </w:p>
    <w:p w:rsidR="002A7FB3" w:rsidRDefault="002A7FB3" w:rsidP="00872472">
      <w:pPr>
        <w:spacing w:line="360" w:lineRule="auto"/>
      </w:pPr>
    </w:p>
    <w:p w:rsidR="00872472" w:rsidRPr="00872472" w:rsidRDefault="00872472" w:rsidP="00872472">
      <w:pPr>
        <w:tabs>
          <w:tab w:val="center" w:pos="7200"/>
        </w:tabs>
        <w:rPr>
          <w:b/>
          <w:i/>
        </w:rPr>
      </w:pPr>
      <w:r>
        <w:tab/>
      </w:r>
      <w:r w:rsidRPr="00872472">
        <w:rPr>
          <w:b/>
          <w:i/>
        </w:rPr>
        <w:t>Anna Giczeiová</w:t>
      </w:r>
    </w:p>
    <w:p w:rsidR="00872472" w:rsidRPr="00872472" w:rsidRDefault="00872472" w:rsidP="00872472">
      <w:pPr>
        <w:tabs>
          <w:tab w:val="center" w:pos="7200"/>
        </w:tabs>
        <w:spacing w:line="360" w:lineRule="auto"/>
      </w:pPr>
      <w:r>
        <w:rPr>
          <w:b/>
        </w:rPr>
        <w:tab/>
      </w:r>
      <w:r>
        <w:t>starostka obce</w:t>
      </w:r>
    </w:p>
    <w:sectPr w:rsidR="00872472" w:rsidRPr="00872472" w:rsidSect="00872472">
      <w:headerReference w:type="default" r:id="rId7"/>
      <w:pgSz w:w="11906" w:h="16838"/>
      <w:pgMar w:top="2336" w:right="1106" w:bottom="1797" w:left="1260" w:header="539" w:footer="1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FAA" w:rsidRDefault="00954FAA">
      <w:r>
        <w:separator/>
      </w:r>
    </w:p>
  </w:endnote>
  <w:endnote w:type="continuationSeparator" w:id="0">
    <w:p w:rsidR="00954FAA" w:rsidRDefault="0095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FAA" w:rsidRDefault="00954FAA">
      <w:r>
        <w:separator/>
      </w:r>
    </w:p>
  </w:footnote>
  <w:footnote w:type="continuationSeparator" w:id="0">
    <w:p w:rsidR="00954FAA" w:rsidRDefault="00954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2D" w:rsidRDefault="006C013B" w:rsidP="00F87615">
    <w:pPr>
      <w:pStyle w:val="lfej"/>
      <w:tabs>
        <w:tab w:val="clear" w:pos="4536"/>
        <w:tab w:val="clear" w:pos="9072"/>
        <w:tab w:val="center" w:pos="0"/>
        <w:tab w:val="right" w:pos="9540"/>
      </w:tabs>
      <w:jc w:val="center"/>
      <w:rPr>
        <w:rFonts w:ascii="Palatino Linotype" w:hAnsi="Palatino Linotype"/>
        <w:b/>
        <w:bCs/>
        <w:sz w:val="48"/>
        <w:szCs w:val="48"/>
      </w:rPr>
    </w:pPr>
    <w:r>
      <w:rPr>
        <w:rFonts w:ascii="Palatino Linotype" w:hAnsi="Palatino Linotype"/>
        <w:noProof/>
        <w:sz w:val="52"/>
        <w:szCs w:val="52"/>
        <w:lang w:val="hu-HU" w:eastAsia="hu-H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914400" cy="984250"/>
          <wp:effectExtent l="19050" t="0" r="0" b="0"/>
          <wp:wrapSquare wrapText="bothSides"/>
          <wp:docPr id="1" name="Obrázok 1" descr="ERB_Bret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_Bret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84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6462D" w:rsidRPr="00872472">
      <w:rPr>
        <w:rFonts w:ascii="Palatino Linotype" w:hAnsi="Palatino Linotype"/>
        <w:b/>
        <w:bCs/>
        <w:sz w:val="48"/>
        <w:szCs w:val="48"/>
      </w:rPr>
      <w:t>O</w:t>
    </w:r>
    <w:r w:rsidR="00F87615">
      <w:rPr>
        <w:rFonts w:ascii="Palatino Linotype" w:hAnsi="Palatino Linotype"/>
        <w:b/>
        <w:bCs/>
        <w:sz w:val="48"/>
        <w:szCs w:val="48"/>
      </w:rPr>
      <w:t xml:space="preserve">bec </w:t>
    </w:r>
    <w:r w:rsidR="00D6462D">
      <w:rPr>
        <w:rFonts w:ascii="Palatino Linotype" w:hAnsi="Palatino Linotype"/>
        <w:b/>
        <w:bCs/>
        <w:sz w:val="48"/>
        <w:szCs w:val="48"/>
      </w:rPr>
      <w:t>B</w:t>
    </w:r>
    <w:r w:rsidR="00D6462D" w:rsidRPr="00872472">
      <w:rPr>
        <w:rFonts w:ascii="Palatino Linotype" w:hAnsi="Palatino Linotype"/>
        <w:b/>
        <w:bCs/>
        <w:sz w:val="48"/>
        <w:szCs w:val="48"/>
      </w:rPr>
      <w:t>retka</w:t>
    </w:r>
  </w:p>
  <w:p w:rsidR="00D6462D" w:rsidRPr="00872472" w:rsidRDefault="00D6462D" w:rsidP="00F87615">
    <w:pPr>
      <w:pStyle w:val="lfej"/>
      <w:tabs>
        <w:tab w:val="clear" w:pos="4536"/>
        <w:tab w:val="clear" w:pos="9072"/>
        <w:tab w:val="center" w:pos="0"/>
        <w:tab w:val="right" w:pos="9540"/>
      </w:tabs>
      <w:jc w:val="center"/>
      <w:rPr>
        <w:rFonts w:ascii="Palatino Linotype" w:hAnsi="Palatino Linotype"/>
        <w:sz w:val="40"/>
        <w:szCs w:val="40"/>
      </w:rPr>
    </w:pPr>
    <w:r w:rsidRPr="00872472">
      <w:rPr>
        <w:rFonts w:ascii="Palatino Linotype" w:hAnsi="Palatino Linotype"/>
        <w:b/>
        <w:bCs/>
        <w:sz w:val="40"/>
        <w:szCs w:val="40"/>
      </w:rPr>
      <w:t>Beretke Község</w:t>
    </w:r>
  </w:p>
  <w:p w:rsidR="00D6462D" w:rsidRPr="000631CE" w:rsidRDefault="00D6462D">
    <w:pPr>
      <w:pStyle w:val="lfej"/>
      <w:tabs>
        <w:tab w:val="clear" w:pos="4536"/>
        <w:tab w:val="clear" w:pos="9072"/>
        <w:tab w:val="center" w:pos="0"/>
        <w:tab w:val="right" w:pos="9540"/>
      </w:tabs>
      <w:rPr>
        <w:rFonts w:ascii="Palatino Linotype" w:hAnsi="Palatino Linotype" w:cs="Arial"/>
        <w:bCs/>
        <w:sz w:val="28"/>
        <w:szCs w:val="28"/>
      </w:rPr>
    </w:pPr>
    <w:r w:rsidRPr="000631CE">
      <w:rPr>
        <w:rFonts w:ascii="Palatino Linotype" w:hAnsi="Palatino Linotype"/>
        <w:sz w:val="16"/>
        <w:szCs w:val="16"/>
      </w:rPr>
      <w:t xml:space="preserve">                                            </w:t>
    </w:r>
    <w:r>
      <w:rPr>
        <w:rFonts w:ascii="Palatino Linotype" w:hAnsi="Palatino Linotype"/>
        <w:sz w:val="16"/>
        <w:szCs w:val="16"/>
      </w:rPr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879AA"/>
    <w:multiLevelType w:val="multilevel"/>
    <w:tmpl w:val="9A9CE312"/>
    <w:lvl w:ilvl="0">
      <w:start w:val="12"/>
      <w:numFmt w:val="decimal"/>
      <w:lvlText w:val="%1.0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623"/>
        </w:tabs>
        <w:ind w:left="1623" w:hanging="9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31"/>
        </w:tabs>
        <w:ind w:left="2331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 w15:restartNumberingAfterBreak="0">
    <w:nsid w:val="15157B53"/>
    <w:multiLevelType w:val="multilevel"/>
    <w:tmpl w:val="EFEAA434"/>
    <w:lvl w:ilvl="0">
      <w:start w:val="16"/>
      <w:numFmt w:val="decimal"/>
      <w:lvlText w:val="%1.0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388"/>
        </w:tabs>
        <w:ind w:left="2388" w:hanging="1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96"/>
        </w:tabs>
        <w:ind w:left="3096" w:hanging="1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04"/>
        </w:tabs>
        <w:ind w:left="3804" w:hanging="1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12"/>
        </w:tabs>
        <w:ind w:left="4512" w:hanging="1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220"/>
        </w:tabs>
        <w:ind w:left="5220" w:hanging="1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28"/>
        </w:tabs>
        <w:ind w:left="5928" w:hanging="1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 w15:restartNumberingAfterBreak="0">
    <w:nsid w:val="18E6690D"/>
    <w:multiLevelType w:val="hybridMultilevel"/>
    <w:tmpl w:val="102832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42B15"/>
    <w:multiLevelType w:val="hybridMultilevel"/>
    <w:tmpl w:val="F8044C4A"/>
    <w:lvl w:ilvl="0" w:tplc="A4C6A81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271A4BC8"/>
    <w:multiLevelType w:val="hybridMultilevel"/>
    <w:tmpl w:val="9F62E3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52231"/>
    <w:multiLevelType w:val="hybridMultilevel"/>
    <w:tmpl w:val="789EAC12"/>
    <w:lvl w:ilvl="0" w:tplc="5A5E5894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48621D45"/>
    <w:multiLevelType w:val="hybridMultilevel"/>
    <w:tmpl w:val="DE52AA5A"/>
    <w:lvl w:ilvl="0" w:tplc="ED36EF9C">
      <w:start w:val="980"/>
      <w:numFmt w:val="decimal"/>
      <w:lvlText w:val="%1"/>
      <w:lvlJc w:val="left"/>
      <w:pPr>
        <w:tabs>
          <w:tab w:val="num" w:pos="6120"/>
        </w:tabs>
        <w:ind w:left="612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6720"/>
        </w:tabs>
        <w:ind w:left="67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7440"/>
        </w:tabs>
        <w:ind w:left="74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160"/>
        </w:tabs>
        <w:ind w:left="81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8880"/>
        </w:tabs>
        <w:ind w:left="88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9600"/>
        </w:tabs>
        <w:ind w:left="96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0320"/>
        </w:tabs>
        <w:ind w:left="103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040"/>
        </w:tabs>
        <w:ind w:left="110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1760"/>
        </w:tabs>
        <w:ind w:left="11760" w:hanging="180"/>
      </w:pPr>
    </w:lvl>
  </w:abstractNum>
  <w:abstractNum w:abstractNumId="7" w15:restartNumberingAfterBreak="0">
    <w:nsid w:val="5A594F53"/>
    <w:multiLevelType w:val="multilevel"/>
    <w:tmpl w:val="BDA4DFEA"/>
    <w:lvl w:ilvl="0">
      <w:start w:val="16"/>
      <w:numFmt w:val="decimal"/>
      <w:lvlText w:val="%1.0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403"/>
        </w:tabs>
        <w:ind w:left="2403" w:hanging="16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11"/>
        </w:tabs>
        <w:ind w:left="3111" w:hanging="16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19"/>
        </w:tabs>
        <w:ind w:left="3819" w:hanging="16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7"/>
        </w:tabs>
        <w:ind w:left="4527" w:hanging="16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235"/>
        </w:tabs>
        <w:ind w:left="5235" w:hanging="16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43"/>
        </w:tabs>
        <w:ind w:left="5943" w:hanging="169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8" w15:restartNumberingAfterBreak="0">
    <w:nsid w:val="67C37A7F"/>
    <w:multiLevelType w:val="hybridMultilevel"/>
    <w:tmpl w:val="5E08C786"/>
    <w:lvl w:ilvl="0" w:tplc="AE14EA5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743600"/>
    <w:multiLevelType w:val="hybridMultilevel"/>
    <w:tmpl w:val="CBE6B00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CF778B"/>
    <w:multiLevelType w:val="hybridMultilevel"/>
    <w:tmpl w:val="C35E6D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2"/>
  </w:num>
  <w:num w:numId="8">
    <w:abstractNumId w:val="8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F9"/>
    <w:rsid w:val="0000633D"/>
    <w:rsid w:val="00006CE1"/>
    <w:rsid w:val="0001208C"/>
    <w:rsid w:val="00024BFB"/>
    <w:rsid w:val="000300B8"/>
    <w:rsid w:val="00040FB7"/>
    <w:rsid w:val="000608AA"/>
    <w:rsid w:val="000631CE"/>
    <w:rsid w:val="000704FC"/>
    <w:rsid w:val="00073C1C"/>
    <w:rsid w:val="000747D3"/>
    <w:rsid w:val="00095DED"/>
    <w:rsid w:val="000B1061"/>
    <w:rsid w:val="000D07CC"/>
    <w:rsid w:val="000D4009"/>
    <w:rsid w:val="000E21A5"/>
    <w:rsid w:val="00133375"/>
    <w:rsid w:val="00151A22"/>
    <w:rsid w:val="00151C2A"/>
    <w:rsid w:val="00152215"/>
    <w:rsid w:val="00154D9F"/>
    <w:rsid w:val="001749F9"/>
    <w:rsid w:val="00186168"/>
    <w:rsid w:val="001A22A5"/>
    <w:rsid w:val="001C249E"/>
    <w:rsid w:val="001D090B"/>
    <w:rsid w:val="00212E86"/>
    <w:rsid w:val="00221696"/>
    <w:rsid w:val="00256D18"/>
    <w:rsid w:val="002749B9"/>
    <w:rsid w:val="002822BF"/>
    <w:rsid w:val="00286DBC"/>
    <w:rsid w:val="0029073E"/>
    <w:rsid w:val="00294384"/>
    <w:rsid w:val="00294BD3"/>
    <w:rsid w:val="002A7FB3"/>
    <w:rsid w:val="002B0B6E"/>
    <w:rsid w:val="002B297D"/>
    <w:rsid w:val="002C3C2E"/>
    <w:rsid w:val="002D11F8"/>
    <w:rsid w:val="002D6854"/>
    <w:rsid w:val="002E7D90"/>
    <w:rsid w:val="002F062B"/>
    <w:rsid w:val="002F20E5"/>
    <w:rsid w:val="002F22F7"/>
    <w:rsid w:val="002F640D"/>
    <w:rsid w:val="002F72FC"/>
    <w:rsid w:val="00300325"/>
    <w:rsid w:val="00310186"/>
    <w:rsid w:val="00323BD5"/>
    <w:rsid w:val="0034493F"/>
    <w:rsid w:val="00365671"/>
    <w:rsid w:val="003763BA"/>
    <w:rsid w:val="003776AE"/>
    <w:rsid w:val="00381032"/>
    <w:rsid w:val="003863E1"/>
    <w:rsid w:val="00396FDA"/>
    <w:rsid w:val="003B7AD9"/>
    <w:rsid w:val="003D64D7"/>
    <w:rsid w:val="003F558D"/>
    <w:rsid w:val="0040192C"/>
    <w:rsid w:val="0044045E"/>
    <w:rsid w:val="004471E9"/>
    <w:rsid w:val="0046278B"/>
    <w:rsid w:val="004A6BFD"/>
    <w:rsid w:val="004A7DFE"/>
    <w:rsid w:val="004C5224"/>
    <w:rsid w:val="004D56F8"/>
    <w:rsid w:val="004E73F9"/>
    <w:rsid w:val="004F1DEB"/>
    <w:rsid w:val="004F5763"/>
    <w:rsid w:val="00507335"/>
    <w:rsid w:val="00507A2B"/>
    <w:rsid w:val="00515444"/>
    <w:rsid w:val="00531ED9"/>
    <w:rsid w:val="00533BE0"/>
    <w:rsid w:val="00537845"/>
    <w:rsid w:val="0054526A"/>
    <w:rsid w:val="005519A3"/>
    <w:rsid w:val="005824C7"/>
    <w:rsid w:val="00594998"/>
    <w:rsid w:val="005D25CC"/>
    <w:rsid w:val="005D2D2F"/>
    <w:rsid w:val="005F02FF"/>
    <w:rsid w:val="006020B0"/>
    <w:rsid w:val="00614D16"/>
    <w:rsid w:val="00615C20"/>
    <w:rsid w:val="006217C2"/>
    <w:rsid w:val="00644EF0"/>
    <w:rsid w:val="00650E55"/>
    <w:rsid w:val="00655EB1"/>
    <w:rsid w:val="0066308B"/>
    <w:rsid w:val="00665FE9"/>
    <w:rsid w:val="00673C85"/>
    <w:rsid w:val="00681AC4"/>
    <w:rsid w:val="006933A2"/>
    <w:rsid w:val="006A16EF"/>
    <w:rsid w:val="006B7793"/>
    <w:rsid w:val="006C013B"/>
    <w:rsid w:val="006D674E"/>
    <w:rsid w:val="006E4219"/>
    <w:rsid w:val="006F414A"/>
    <w:rsid w:val="00701E77"/>
    <w:rsid w:val="00704982"/>
    <w:rsid w:val="007161F2"/>
    <w:rsid w:val="00722A2B"/>
    <w:rsid w:val="00724B75"/>
    <w:rsid w:val="007318EC"/>
    <w:rsid w:val="007418D3"/>
    <w:rsid w:val="00747A16"/>
    <w:rsid w:val="00766EAA"/>
    <w:rsid w:val="00771794"/>
    <w:rsid w:val="007742D6"/>
    <w:rsid w:val="0078677E"/>
    <w:rsid w:val="007A5F48"/>
    <w:rsid w:val="007C08BE"/>
    <w:rsid w:val="007D0048"/>
    <w:rsid w:val="008039A2"/>
    <w:rsid w:val="008330EC"/>
    <w:rsid w:val="00835651"/>
    <w:rsid w:val="0084714B"/>
    <w:rsid w:val="00850522"/>
    <w:rsid w:val="00870CBF"/>
    <w:rsid w:val="0087172C"/>
    <w:rsid w:val="00872472"/>
    <w:rsid w:val="0088069B"/>
    <w:rsid w:val="00886155"/>
    <w:rsid w:val="00897314"/>
    <w:rsid w:val="008A403D"/>
    <w:rsid w:val="008A56F2"/>
    <w:rsid w:val="008E370E"/>
    <w:rsid w:val="008E650F"/>
    <w:rsid w:val="009037C6"/>
    <w:rsid w:val="00925F4B"/>
    <w:rsid w:val="009515E8"/>
    <w:rsid w:val="0095181C"/>
    <w:rsid w:val="009545C3"/>
    <w:rsid w:val="00954FAA"/>
    <w:rsid w:val="00964BE2"/>
    <w:rsid w:val="0098556E"/>
    <w:rsid w:val="00994DAA"/>
    <w:rsid w:val="00996B90"/>
    <w:rsid w:val="009B526D"/>
    <w:rsid w:val="009B67A2"/>
    <w:rsid w:val="009D369D"/>
    <w:rsid w:val="009E5F89"/>
    <w:rsid w:val="009F116B"/>
    <w:rsid w:val="00A0212C"/>
    <w:rsid w:val="00A275D7"/>
    <w:rsid w:val="00A4439E"/>
    <w:rsid w:val="00A50910"/>
    <w:rsid w:val="00A70666"/>
    <w:rsid w:val="00A85136"/>
    <w:rsid w:val="00AA0629"/>
    <w:rsid w:val="00AB7601"/>
    <w:rsid w:val="00AD04B5"/>
    <w:rsid w:val="00AF29B9"/>
    <w:rsid w:val="00B133F2"/>
    <w:rsid w:val="00B21550"/>
    <w:rsid w:val="00B31C51"/>
    <w:rsid w:val="00B501EE"/>
    <w:rsid w:val="00B566E8"/>
    <w:rsid w:val="00B628A6"/>
    <w:rsid w:val="00B717F4"/>
    <w:rsid w:val="00B7266F"/>
    <w:rsid w:val="00BA7149"/>
    <w:rsid w:val="00BB5FA1"/>
    <w:rsid w:val="00BC3AA5"/>
    <w:rsid w:val="00BE22A4"/>
    <w:rsid w:val="00BF6717"/>
    <w:rsid w:val="00C1149E"/>
    <w:rsid w:val="00C12B3C"/>
    <w:rsid w:val="00C12CFC"/>
    <w:rsid w:val="00C13662"/>
    <w:rsid w:val="00C315BE"/>
    <w:rsid w:val="00C33C83"/>
    <w:rsid w:val="00C351E0"/>
    <w:rsid w:val="00C7088D"/>
    <w:rsid w:val="00C7478D"/>
    <w:rsid w:val="00CC4D49"/>
    <w:rsid w:val="00D45C68"/>
    <w:rsid w:val="00D54123"/>
    <w:rsid w:val="00D57705"/>
    <w:rsid w:val="00D637AF"/>
    <w:rsid w:val="00D6462D"/>
    <w:rsid w:val="00D763FA"/>
    <w:rsid w:val="00D86114"/>
    <w:rsid w:val="00D95ECA"/>
    <w:rsid w:val="00DC543D"/>
    <w:rsid w:val="00DE2710"/>
    <w:rsid w:val="00DF16D5"/>
    <w:rsid w:val="00DF3A84"/>
    <w:rsid w:val="00E13E42"/>
    <w:rsid w:val="00E215F9"/>
    <w:rsid w:val="00E27FFD"/>
    <w:rsid w:val="00E52AB7"/>
    <w:rsid w:val="00E54630"/>
    <w:rsid w:val="00EC485D"/>
    <w:rsid w:val="00EE7ECB"/>
    <w:rsid w:val="00F02089"/>
    <w:rsid w:val="00F05CCA"/>
    <w:rsid w:val="00F05E4E"/>
    <w:rsid w:val="00F140A9"/>
    <w:rsid w:val="00F27FDB"/>
    <w:rsid w:val="00F4283B"/>
    <w:rsid w:val="00F50F69"/>
    <w:rsid w:val="00F518BE"/>
    <w:rsid w:val="00F53D5A"/>
    <w:rsid w:val="00F64E96"/>
    <w:rsid w:val="00F72811"/>
    <w:rsid w:val="00F82AEA"/>
    <w:rsid w:val="00F873C2"/>
    <w:rsid w:val="00F87615"/>
    <w:rsid w:val="00F90D9F"/>
    <w:rsid w:val="00FB071E"/>
    <w:rsid w:val="00FB2945"/>
    <w:rsid w:val="00F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A4D235B-0068-44AB-AE71-F8FF2AA8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eastAsia="zh-CN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  <w:sz w:val="28"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sz w:val="32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b/>
      <w:bCs/>
    </w:rPr>
  </w:style>
  <w:style w:type="paragraph" w:styleId="Cmsor4">
    <w:name w:val="heading 4"/>
    <w:basedOn w:val="Norml"/>
    <w:next w:val="Norml"/>
    <w:qFormat/>
    <w:pPr>
      <w:keepNext/>
      <w:outlineLvl w:val="3"/>
    </w:pPr>
    <w:rPr>
      <w:sz w:val="28"/>
    </w:rPr>
  </w:style>
  <w:style w:type="paragraph" w:styleId="Cmsor5">
    <w:name w:val="heading 5"/>
    <w:basedOn w:val="Norml"/>
    <w:next w:val="Norml"/>
    <w:qFormat/>
    <w:pPr>
      <w:keepNext/>
      <w:outlineLvl w:val="4"/>
    </w:pPr>
    <w:rPr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Pr>
      <w:color w:val="0000FF"/>
      <w:u w:val="single"/>
    </w:rPr>
  </w:style>
  <w:style w:type="paragraph" w:styleId="Szvegtrzs">
    <w:name w:val="Body Text"/>
    <w:basedOn w:val="Norml"/>
    <w:rPr>
      <w:sz w:val="28"/>
    </w:rPr>
  </w:style>
  <w:style w:type="character" w:styleId="Mrltotthiperhivatkozs">
    <w:name w:val="FollowedHyperlink"/>
    <w:basedOn w:val="Bekezdsalapbettpusa"/>
    <w:rPr>
      <w:color w:val="800080"/>
      <w:u w:val="single"/>
    </w:rPr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 w:cs="Tahoma"/>
    </w:rPr>
  </w:style>
  <w:style w:type="paragraph" w:styleId="Szvegtrzs2">
    <w:name w:val="Body Text 2"/>
    <w:basedOn w:val="Norml"/>
    <w:rPr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SINEKO-AGRO s</vt:lpstr>
      <vt:lpstr>                                                                                                SINEKO-AGRO s</vt:lpstr>
    </vt:vector>
  </TitlesOfParts>
  <Company>Hlavný kontrolór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SINEKO-AGRO s</dc:title>
  <dc:subject/>
  <dc:creator>Ing. Štefan Kardos</dc:creator>
  <cp:keywords/>
  <dc:description/>
  <cp:lastModifiedBy>Susányi Mária</cp:lastModifiedBy>
  <cp:revision>2</cp:revision>
  <cp:lastPrinted>2015-06-23T14:26:00Z</cp:lastPrinted>
  <dcterms:created xsi:type="dcterms:W3CDTF">2015-08-23T18:49:00Z</dcterms:created>
  <dcterms:modified xsi:type="dcterms:W3CDTF">2015-08-23T18:49:00Z</dcterms:modified>
</cp:coreProperties>
</file>